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70E3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042433BE">
      <w:pPr>
        <w:spacing w:line="313" w:lineRule="auto"/>
        <w:rPr>
          <w:rFonts w:ascii="Times New Roman" w:hAnsi="Times New Roman"/>
          <w:sz w:val="21"/>
        </w:rPr>
      </w:pPr>
    </w:p>
    <w:p w14:paraId="505419CB">
      <w:pPr>
        <w:pStyle w:val="2"/>
        <w:spacing w:before="160" w:line="647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9"/>
          <w:position w:val="5"/>
          <w:sz w:val="44"/>
          <w:szCs w:val="44"/>
        </w:rPr>
        <w:t>第二届湖南省职业院校乡村振兴公益直播大赛参赛报名表</w:t>
      </w:r>
    </w:p>
    <w:p w14:paraId="7D0FBCBD">
      <w:pPr>
        <w:spacing w:line="286" w:lineRule="auto"/>
        <w:rPr>
          <w:rFonts w:ascii="Times New Roman" w:hAnsi="Times New Roman"/>
          <w:sz w:val="21"/>
        </w:rPr>
      </w:pPr>
    </w:p>
    <w:p w14:paraId="55A3BA13">
      <w:pPr>
        <w:spacing w:line="287" w:lineRule="auto"/>
        <w:rPr>
          <w:rFonts w:ascii="Times New Roman" w:hAnsi="Times New Roman"/>
          <w:sz w:val="21"/>
        </w:rPr>
      </w:pPr>
    </w:p>
    <w:p w14:paraId="286FD0C1">
      <w:pPr>
        <w:spacing w:before="91" w:line="214" w:lineRule="auto"/>
        <w:ind w:left="13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市州教育行政部门或高等职业学校（公章</w:t>
      </w:r>
      <w:r>
        <w:rPr>
          <w:rFonts w:hint="eastAsia" w:ascii="仿宋" w:hAnsi="仿宋" w:eastAsia="仿宋" w:cs="仿宋"/>
          <w:spacing w:val="-65"/>
          <w:sz w:val="28"/>
          <w:szCs w:val="28"/>
        </w:rPr>
        <w:t>）：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湖南有色金属职业技术学院XXX部门</w:t>
      </w:r>
    </w:p>
    <w:p w14:paraId="2D5F7C07">
      <w:pPr>
        <w:spacing w:before="299" w:line="214" w:lineRule="auto"/>
        <w:ind w:left="123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填报人：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联系方式：</w:t>
      </w:r>
      <w:r>
        <w:rPr>
          <w:rFonts w:hint="eastAsia" w:ascii="仿宋" w:hAnsi="仿宋" w:eastAsia="仿宋" w:cs="仿宋"/>
          <w:spacing w:val="-1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  </w:t>
      </w:r>
    </w:p>
    <w:p w14:paraId="4303F75E">
      <w:pPr>
        <w:spacing w:line="126" w:lineRule="exact"/>
        <w:rPr>
          <w:rFonts w:hint="eastAsia" w:ascii="仿宋" w:hAnsi="仿宋" w:eastAsia="仿宋" w:cs="仿宋"/>
        </w:rPr>
      </w:pPr>
    </w:p>
    <w:tbl>
      <w:tblPr>
        <w:tblStyle w:val="7"/>
        <w:tblW w:w="14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423"/>
        <w:gridCol w:w="1663"/>
        <w:gridCol w:w="1328"/>
        <w:gridCol w:w="1164"/>
        <w:gridCol w:w="2142"/>
        <w:gridCol w:w="1374"/>
        <w:gridCol w:w="1821"/>
        <w:gridCol w:w="1582"/>
        <w:gridCol w:w="1093"/>
      </w:tblGrid>
      <w:tr w14:paraId="16455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94" w:type="dxa"/>
            <w:vAlign w:val="top"/>
          </w:tcPr>
          <w:p w14:paraId="22602A29">
            <w:pPr>
              <w:spacing w:before="245" w:line="21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423" w:type="dxa"/>
            <w:vAlign w:val="top"/>
          </w:tcPr>
          <w:p w14:paraId="015245E7">
            <w:pPr>
              <w:spacing w:before="245" w:line="21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参赛组别</w:t>
            </w:r>
          </w:p>
        </w:tc>
        <w:tc>
          <w:tcPr>
            <w:tcW w:w="1663" w:type="dxa"/>
            <w:vAlign w:val="top"/>
          </w:tcPr>
          <w:p w14:paraId="6C278615">
            <w:pPr>
              <w:spacing w:before="245" w:line="21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学校名称</w:t>
            </w:r>
          </w:p>
        </w:tc>
        <w:tc>
          <w:tcPr>
            <w:tcW w:w="1328" w:type="dxa"/>
            <w:vAlign w:val="top"/>
          </w:tcPr>
          <w:p w14:paraId="19D742A7">
            <w:pPr>
              <w:spacing w:before="245" w:line="21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队名</w:t>
            </w:r>
          </w:p>
        </w:tc>
        <w:tc>
          <w:tcPr>
            <w:tcW w:w="1164" w:type="dxa"/>
            <w:vAlign w:val="top"/>
          </w:tcPr>
          <w:p w14:paraId="71D2A9EA">
            <w:pPr>
              <w:spacing w:before="244" w:line="21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>队长</w:t>
            </w:r>
          </w:p>
        </w:tc>
        <w:tc>
          <w:tcPr>
            <w:tcW w:w="2142" w:type="dxa"/>
            <w:vAlign w:val="top"/>
          </w:tcPr>
          <w:p w14:paraId="272BE37C">
            <w:pPr>
              <w:spacing w:before="244" w:line="217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团队成员</w:t>
            </w:r>
          </w:p>
        </w:tc>
        <w:tc>
          <w:tcPr>
            <w:tcW w:w="1374" w:type="dxa"/>
            <w:vAlign w:val="top"/>
          </w:tcPr>
          <w:p w14:paraId="180B04EC">
            <w:pPr>
              <w:spacing w:before="245" w:line="21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指导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教师</w:t>
            </w:r>
          </w:p>
        </w:tc>
        <w:tc>
          <w:tcPr>
            <w:tcW w:w="1821" w:type="dxa"/>
            <w:vAlign w:val="center"/>
          </w:tcPr>
          <w:p w14:paraId="75A0126F">
            <w:pPr>
              <w:spacing w:before="62" w:line="227" w:lineRule="auto"/>
              <w:ind w:right="346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企业指导师</w:t>
            </w:r>
          </w:p>
        </w:tc>
        <w:tc>
          <w:tcPr>
            <w:tcW w:w="1582" w:type="dxa"/>
            <w:vAlign w:val="top"/>
          </w:tcPr>
          <w:p w14:paraId="60D36B85">
            <w:pPr>
              <w:spacing w:before="245" w:line="21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1093" w:type="dxa"/>
            <w:vAlign w:val="top"/>
          </w:tcPr>
          <w:p w14:paraId="71140326">
            <w:pPr>
              <w:spacing w:before="245" w:line="21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7"/>
                <w:sz w:val="28"/>
                <w:szCs w:val="28"/>
              </w:rPr>
              <w:t>备注</w:t>
            </w:r>
          </w:p>
        </w:tc>
      </w:tr>
      <w:tr w14:paraId="21006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4" w:type="dxa"/>
            <w:vAlign w:val="top"/>
          </w:tcPr>
          <w:p w14:paraId="1A90A966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23" w:type="dxa"/>
            <w:vAlign w:val="top"/>
          </w:tcPr>
          <w:p w14:paraId="32A2BAF2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dxa"/>
            <w:vAlign w:val="top"/>
          </w:tcPr>
          <w:p w14:paraId="55A125AB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28" w:type="dxa"/>
            <w:vAlign w:val="top"/>
          </w:tcPr>
          <w:p w14:paraId="37938D71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64" w:type="dxa"/>
            <w:vAlign w:val="top"/>
          </w:tcPr>
          <w:p w14:paraId="451151D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142" w:type="dxa"/>
            <w:vAlign w:val="top"/>
          </w:tcPr>
          <w:p w14:paraId="4FB70BD5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74" w:type="dxa"/>
            <w:vAlign w:val="top"/>
          </w:tcPr>
          <w:p w14:paraId="0066BA4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21" w:type="dxa"/>
            <w:vAlign w:val="top"/>
          </w:tcPr>
          <w:p w14:paraId="4848842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582" w:type="dxa"/>
            <w:vAlign w:val="top"/>
          </w:tcPr>
          <w:p w14:paraId="773AE41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vAlign w:val="top"/>
          </w:tcPr>
          <w:p w14:paraId="5F064381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45160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4" w:type="dxa"/>
            <w:vAlign w:val="top"/>
          </w:tcPr>
          <w:p w14:paraId="3B842992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23" w:type="dxa"/>
            <w:vAlign w:val="top"/>
          </w:tcPr>
          <w:p w14:paraId="4B1F7C8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dxa"/>
            <w:vAlign w:val="top"/>
          </w:tcPr>
          <w:p w14:paraId="7CE4BD06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28" w:type="dxa"/>
            <w:vAlign w:val="top"/>
          </w:tcPr>
          <w:p w14:paraId="75B6A2E3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64" w:type="dxa"/>
            <w:vAlign w:val="top"/>
          </w:tcPr>
          <w:p w14:paraId="515EFC4A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142" w:type="dxa"/>
            <w:vAlign w:val="top"/>
          </w:tcPr>
          <w:p w14:paraId="6BD5ADD1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74" w:type="dxa"/>
            <w:vAlign w:val="top"/>
          </w:tcPr>
          <w:p w14:paraId="3B550DD7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21" w:type="dxa"/>
            <w:vAlign w:val="top"/>
          </w:tcPr>
          <w:p w14:paraId="6C55AB51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582" w:type="dxa"/>
            <w:vAlign w:val="top"/>
          </w:tcPr>
          <w:p w14:paraId="0572DCC7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vAlign w:val="top"/>
          </w:tcPr>
          <w:p w14:paraId="50DCA537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3B356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4" w:type="dxa"/>
            <w:vAlign w:val="top"/>
          </w:tcPr>
          <w:p w14:paraId="0D75BDCD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23" w:type="dxa"/>
            <w:vAlign w:val="top"/>
          </w:tcPr>
          <w:p w14:paraId="27698F31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dxa"/>
            <w:vAlign w:val="top"/>
          </w:tcPr>
          <w:p w14:paraId="692C8B4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28" w:type="dxa"/>
            <w:vAlign w:val="top"/>
          </w:tcPr>
          <w:p w14:paraId="452D15F8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64" w:type="dxa"/>
            <w:vAlign w:val="top"/>
          </w:tcPr>
          <w:p w14:paraId="456CDB75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142" w:type="dxa"/>
            <w:vAlign w:val="top"/>
          </w:tcPr>
          <w:p w14:paraId="60175263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74" w:type="dxa"/>
            <w:vAlign w:val="top"/>
          </w:tcPr>
          <w:p w14:paraId="70638881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21" w:type="dxa"/>
            <w:vAlign w:val="top"/>
          </w:tcPr>
          <w:p w14:paraId="2479B475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582" w:type="dxa"/>
            <w:vAlign w:val="top"/>
          </w:tcPr>
          <w:p w14:paraId="150C850C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vAlign w:val="top"/>
          </w:tcPr>
          <w:p w14:paraId="637D2CB8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  <w:tr w14:paraId="31553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94" w:type="dxa"/>
            <w:vAlign w:val="top"/>
          </w:tcPr>
          <w:p w14:paraId="2D6C06CF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423" w:type="dxa"/>
            <w:vAlign w:val="top"/>
          </w:tcPr>
          <w:p w14:paraId="02F8F35E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663" w:type="dxa"/>
            <w:vAlign w:val="top"/>
          </w:tcPr>
          <w:p w14:paraId="6C43B6D9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28" w:type="dxa"/>
            <w:vAlign w:val="top"/>
          </w:tcPr>
          <w:p w14:paraId="2B7CCB60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164" w:type="dxa"/>
            <w:vAlign w:val="top"/>
          </w:tcPr>
          <w:p w14:paraId="509289B4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2142" w:type="dxa"/>
            <w:vAlign w:val="top"/>
          </w:tcPr>
          <w:p w14:paraId="0D682AC7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374" w:type="dxa"/>
            <w:vAlign w:val="top"/>
          </w:tcPr>
          <w:p w14:paraId="39DC235D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821" w:type="dxa"/>
            <w:vAlign w:val="top"/>
          </w:tcPr>
          <w:p w14:paraId="45B27705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582" w:type="dxa"/>
            <w:vAlign w:val="top"/>
          </w:tcPr>
          <w:p w14:paraId="55E48082">
            <w:pPr>
              <w:pStyle w:val="8"/>
              <w:rPr>
                <w:rFonts w:hint="eastAsia" w:ascii="仿宋" w:hAnsi="仿宋" w:eastAsia="仿宋" w:cs="仿宋"/>
              </w:rPr>
            </w:pPr>
          </w:p>
        </w:tc>
        <w:tc>
          <w:tcPr>
            <w:tcW w:w="1093" w:type="dxa"/>
            <w:vAlign w:val="top"/>
          </w:tcPr>
          <w:p w14:paraId="5B54B1A6">
            <w:pPr>
              <w:pStyle w:val="8"/>
              <w:rPr>
                <w:rFonts w:hint="eastAsia" w:ascii="仿宋" w:hAnsi="仿宋" w:eastAsia="仿宋" w:cs="仿宋"/>
              </w:rPr>
            </w:pPr>
          </w:p>
        </w:tc>
      </w:tr>
    </w:tbl>
    <w:p w14:paraId="16CB7414">
      <w:pPr>
        <w:spacing w:before="82" w:line="214" w:lineRule="auto"/>
        <w:ind w:left="12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说明：每队可报选手3－5人、指导教师1－2人、企业指导师1－2人，队名不得使用低俗或不当用语。</w:t>
      </w:r>
    </w:p>
    <w:p w14:paraId="20095D33">
      <w:pPr>
        <w:spacing w:line="214" w:lineRule="auto"/>
        <w:rPr>
          <w:rFonts w:hint="eastAsia" w:ascii="仿宋" w:hAnsi="仿宋" w:eastAsia="仿宋" w:cs="仿宋"/>
          <w:sz w:val="28"/>
          <w:szCs w:val="28"/>
        </w:rPr>
        <w:sectPr>
          <w:footerReference r:id="rId5" w:type="default"/>
          <w:pgSz w:w="16839" w:h="11906"/>
          <w:pgMar w:top="1012" w:right="1121" w:bottom="1171" w:left="1327" w:header="567" w:footer="567" w:gutter="0"/>
          <w:pgNumType w:fmt="decimal"/>
          <w:cols w:space="720" w:num="1"/>
        </w:sectPr>
      </w:pPr>
    </w:p>
    <w:p w14:paraId="0CD85D04">
      <w:pPr>
        <w:spacing w:before="100" w:line="230" w:lineRule="auto"/>
        <w:ind w:left="22"/>
        <w:rPr>
          <w:rFonts w:ascii="Times New Roman" w:hAnsi="Times New Roman"/>
          <w:sz w:val="21"/>
        </w:rPr>
      </w:pPr>
      <w:r>
        <w:rPr>
          <w:rFonts w:ascii="Times New Roman" w:hAnsi="Times New Roman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3</w:t>
      </w:r>
    </w:p>
    <w:p w14:paraId="79D09A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542"/>
        <w:jc w:val="both"/>
        <w:textAlignment w:val="baseline"/>
        <w:rPr>
          <w:rFonts w:hint="eastAsia" w:ascii="华文中宋" w:hAnsi="华文中宋" w:eastAsia="华文中宋" w:cs="华文中宋"/>
          <w:b/>
          <w:bCs/>
          <w:spacing w:val="9"/>
          <w:sz w:val="44"/>
          <w:szCs w:val="44"/>
        </w:rPr>
      </w:pPr>
    </w:p>
    <w:p w14:paraId="2BF86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5"/>
        <w:jc w:val="center"/>
        <w:textAlignment w:val="baseline"/>
        <w:rPr>
          <w:rFonts w:hint="eastAsia" w:ascii="华文中宋" w:hAnsi="华文中宋" w:eastAsia="华文中宋" w:cs="华文中宋"/>
          <w:b/>
          <w:bCs/>
          <w:spacing w:val="4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pacing w:val="4"/>
          <w:sz w:val="44"/>
          <w:szCs w:val="44"/>
        </w:rPr>
        <w:t>第二届湖南省职业院校乡村振兴</w:t>
      </w:r>
    </w:p>
    <w:p w14:paraId="6AF895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5"/>
        <w:jc w:val="center"/>
        <w:textAlignment w:val="baseline"/>
        <w:rPr>
          <w:rFonts w:ascii="Times New Roman" w:hAnsi="Times New Roman"/>
          <w:sz w:val="21"/>
        </w:rPr>
      </w:pPr>
      <w:r>
        <w:rPr>
          <w:rFonts w:hint="eastAsia" w:ascii="华文中宋" w:hAnsi="华文中宋" w:eastAsia="华文中宋" w:cs="华文中宋"/>
          <w:b/>
          <w:bCs/>
          <w:spacing w:val="4"/>
          <w:sz w:val="44"/>
          <w:szCs w:val="44"/>
        </w:rPr>
        <w:t>公益直播大赛参赛团队承诺书</w:t>
      </w:r>
    </w:p>
    <w:p w14:paraId="669A7417">
      <w:pPr>
        <w:spacing w:line="286" w:lineRule="auto"/>
        <w:rPr>
          <w:rFonts w:ascii="Times New Roman" w:hAnsi="Times New Roman"/>
          <w:sz w:val="21"/>
        </w:rPr>
      </w:pPr>
    </w:p>
    <w:p w14:paraId="545B0CFD">
      <w:pPr>
        <w:spacing w:line="286" w:lineRule="auto"/>
        <w:rPr>
          <w:rFonts w:ascii="Times New Roman" w:hAnsi="Times New Roman"/>
          <w:sz w:val="21"/>
        </w:rPr>
      </w:pPr>
    </w:p>
    <w:p w14:paraId="1A56CFD5">
      <w:pPr>
        <w:spacing w:before="100" w:line="220" w:lineRule="auto"/>
        <w:ind w:left="670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Times New Roman" w:hAnsi="Times New Roman" w:eastAsia="FangSong_GB2312" w:cs="FangSong_GB2312"/>
          <w:spacing w:val="5"/>
          <w:sz w:val="31"/>
          <w:szCs w:val="31"/>
        </w:rPr>
        <w:t>参赛作品应为原创作品，由参赛者自主设计和</w:t>
      </w:r>
      <w:r>
        <w:rPr>
          <w:rFonts w:ascii="Times New Roman" w:hAnsi="Times New Roman" w:eastAsia="FangSong_GB2312" w:cs="FangSong_GB2312"/>
          <w:spacing w:val="4"/>
          <w:sz w:val="31"/>
          <w:szCs w:val="31"/>
        </w:rPr>
        <w:t>制作。</w:t>
      </w:r>
    </w:p>
    <w:p w14:paraId="2DA009FC">
      <w:pPr>
        <w:spacing w:before="235" w:line="341" w:lineRule="auto"/>
        <w:ind w:left="10" w:right="83" w:firstLine="629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Times New Roman" w:hAnsi="Times New Roman" w:eastAsia="FangSong_GB2312" w:cs="FangSong_GB2312"/>
          <w:spacing w:val="4"/>
          <w:sz w:val="31"/>
          <w:szCs w:val="31"/>
        </w:rPr>
        <w:t>参赛过程中不得违反有关法律、法规以及社会道德规范；不</w:t>
      </w:r>
      <w:r>
        <w:rPr>
          <w:rFonts w:ascii="Times New Roman" w:hAnsi="Times New Roman" w:eastAsia="FangSong_GB2312" w:cs="FangSong_GB2312"/>
          <w:spacing w:val="8"/>
          <w:sz w:val="31"/>
          <w:szCs w:val="31"/>
        </w:rPr>
        <w:t>得侵犯他人知识产权、工业产权或技术秘密。</w:t>
      </w:r>
    </w:p>
    <w:p w14:paraId="56647981">
      <w:pPr>
        <w:spacing w:before="54" w:line="346" w:lineRule="auto"/>
        <w:ind w:left="2" w:right="83" w:firstLine="643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</w:t>
      </w:r>
      <w:r>
        <w:rPr>
          <w:rFonts w:ascii="Times New Roman" w:hAnsi="Times New Roman" w:eastAsia="FangSong_GB2312" w:cs="FangSong_GB2312"/>
          <w:spacing w:val="4"/>
          <w:sz w:val="31"/>
          <w:szCs w:val="31"/>
        </w:rPr>
        <w:t>在赛事中，参赛队不发表反党反政府言论或带有侮辱诋毁党</w:t>
      </w:r>
      <w:r>
        <w:rPr>
          <w:rFonts w:ascii="Times New Roman" w:hAnsi="Times New Roman" w:eastAsia="FangSong_GB2312" w:cs="FangSong_GB2312"/>
          <w:spacing w:val="13"/>
          <w:sz w:val="31"/>
          <w:szCs w:val="31"/>
        </w:rPr>
        <w:t>和国家的行为；不发布违反国家法律法规的内容；不以任何形式</w:t>
      </w:r>
      <w:r>
        <w:rPr>
          <w:rFonts w:ascii="Times New Roman" w:hAnsi="Times New Roman" w:eastAsia="FangSong_GB2312" w:cs="FangSong_GB2312"/>
          <w:spacing w:val="8"/>
          <w:sz w:val="31"/>
          <w:szCs w:val="31"/>
        </w:rPr>
        <w:t>表演带有涉黄擦边、低级趣味的内容。</w:t>
      </w:r>
    </w:p>
    <w:p w14:paraId="5831C089">
      <w:pPr>
        <w:spacing w:before="52" w:line="347" w:lineRule="auto"/>
        <w:ind w:left="17" w:right="83" w:firstLine="621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4.</w:t>
      </w:r>
      <w:r>
        <w:rPr>
          <w:rFonts w:ascii="Times New Roman" w:hAnsi="Times New Roman" w:eastAsia="FangSong_GB2312" w:cs="FangSong_GB2312"/>
          <w:spacing w:val="5"/>
          <w:sz w:val="31"/>
          <w:szCs w:val="31"/>
        </w:rPr>
        <w:t>主办单位不负责对参赛作品的原创性、创</w:t>
      </w:r>
      <w:r>
        <w:rPr>
          <w:rFonts w:ascii="Times New Roman" w:hAnsi="Times New Roman" w:eastAsia="FangSong_GB2312" w:cs="FangSong_GB2312"/>
          <w:spacing w:val="4"/>
          <w:sz w:val="31"/>
          <w:szCs w:val="31"/>
        </w:rPr>
        <w:t>意来源合法性、是</w:t>
      </w:r>
      <w:r>
        <w:rPr>
          <w:rFonts w:ascii="Times New Roman" w:hAnsi="Times New Roman" w:eastAsia="FangSong_GB2312" w:cs="FangSong_GB2312"/>
          <w:spacing w:val="10"/>
          <w:sz w:val="31"/>
          <w:szCs w:val="31"/>
        </w:rPr>
        <w:t>否侵权等进行调查、核实，若发生相关知识产权纠纷，由参赛者</w:t>
      </w:r>
      <w:r>
        <w:rPr>
          <w:rFonts w:ascii="Times New Roman" w:hAnsi="Times New Roman" w:eastAsia="FangSong_GB2312" w:cs="FangSong_GB2312"/>
          <w:spacing w:val="6"/>
          <w:sz w:val="31"/>
          <w:szCs w:val="31"/>
        </w:rPr>
        <w:t>自行承担相应法律责任。</w:t>
      </w:r>
    </w:p>
    <w:p w14:paraId="35A5BD8A">
      <w:pPr>
        <w:spacing w:before="55" w:line="341" w:lineRule="auto"/>
        <w:ind w:right="83" w:firstLine="648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5.</w:t>
      </w:r>
      <w:r>
        <w:rPr>
          <w:rFonts w:ascii="Times New Roman" w:hAnsi="Times New Roman" w:eastAsia="FangSong_GB2312" w:cs="FangSong_GB2312"/>
          <w:spacing w:val="4"/>
          <w:sz w:val="31"/>
          <w:szCs w:val="31"/>
        </w:rPr>
        <w:t>参赛者在设计作品和参赛过程中发生侵权行为，均与主办单</w:t>
      </w:r>
      <w:r>
        <w:rPr>
          <w:rFonts w:ascii="Times New Roman" w:hAnsi="Times New Roman" w:eastAsia="FangSong_GB2312" w:cs="FangSong_GB2312"/>
          <w:spacing w:val="5"/>
          <w:sz w:val="31"/>
          <w:szCs w:val="31"/>
        </w:rPr>
        <w:t>位无关。</w:t>
      </w:r>
    </w:p>
    <w:p w14:paraId="7CB95926">
      <w:pPr>
        <w:spacing w:before="55" w:line="341" w:lineRule="auto"/>
        <w:ind w:left="42" w:right="84" w:firstLine="604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6.</w:t>
      </w:r>
      <w:r>
        <w:rPr>
          <w:rFonts w:ascii="Times New Roman" w:hAnsi="Times New Roman" w:eastAsia="FangSong_GB2312" w:cs="FangSong_GB2312"/>
          <w:spacing w:val="4"/>
          <w:sz w:val="31"/>
          <w:szCs w:val="31"/>
        </w:rPr>
        <w:t>在比赛过程中，如参赛队销售大赛产品池外的产品产生任何</w:t>
      </w:r>
      <w:r>
        <w:rPr>
          <w:rFonts w:ascii="Times New Roman" w:hAnsi="Times New Roman" w:eastAsia="FangSong_GB2312" w:cs="FangSong_GB2312"/>
          <w:spacing w:val="3"/>
          <w:sz w:val="31"/>
          <w:szCs w:val="31"/>
        </w:rPr>
        <w:t>问题，由参赛队自行处理，与主办单位无关。</w:t>
      </w:r>
    </w:p>
    <w:p w14:paraId="236C4B87">
      <w:pPr>
        <w:spacing w:before="56" w:line="346" w:lineRule="auto"/>
        <w:ind w:left="18" w:firstLine="626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7.</w:t>
      </w:r>
      <w:r>
        <w:rPr>
          <w:rFonts w:ascii="Times New Roman" w:hAnsi="Times New Roman" w:eastAsia="FangSong_GB2312" w:cs="FangSong_GB2312"/>
          <w:spacing w:val="-4"/>
          <w:sz w:val="31"/>
          <w:szCs w:val="31"/>
        </w:rPr>
        <w:t>入围、获奖作品一经发现、确认存在抄袭或者其他侵权行为，</w:t>
      </w:r>
      <w:r>
        <w:rPr>
          <w:rFonts w:ascii="Times New Roman" w:hAnsi="Times New Roman" w:eastAsia="FangSong_GB2312" w:cs="FangSong_GB2312"/>
          <w:spacing w:val="13"/>
          <w:sz w:val="31"/>
          <w:szCs w:val="31"/>
        </w:rPr>
        <w:t>由参赛者承担全部后果，主办单位有权取消其参赛、入围与获奖</w:t>
      </w:r>
      <w:r>
        <w:rPr>
          <w:rFonts w:ascii="Times New Roman" w:hAnsi="Times New Roman" w:eastAsia="FangSong_GB2312" w:cs="FangSong_GB2312"/>
          <w:spacing w:val="8"/>
          <w:sz w:val="31"/>
          <w:szCs w:val="31"/>
        </w:rPr>
        <w:t>资格，收回奖品、奖金及在有关媒体公布其侵权行为。</w:t>
      </w:r>
    </w:p>
    <w:p w14:paraId="6AB32380">
      <w:pPr>
        <w:spacing w:before="57" w:line="218" w:lineRule="auto"/>
        <w:ind w:left="652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8.</w:t>
      </w:r>
      <w:r>
        <w:rPr>
          <w:rFonts w:ascii="Times New Roman" w:hAnsi="Times New Roman" w:eastAsia="FangSong_GB2312" w:cs="FangSong_GB2312"/>
          <w:spacing w:val="12"/>
          <w:sz w:val="31"/>
          <w:szCs w:val="31"/>
        </w:rPr>
        <w:t>主办单位有权无偿对全部参赛作品进行公开展示、印刷出</w:t>
      </w:r>
    </w:p>
    <w:p w14:paraId="2A93C155">
      <w:pPr>
        <w:spacing w:line="218" w:lineRule="auto"/>
        <w:rPr>
          <w:rFonts w:ascii="Times New Roman" w:hAnsi="Times New Roman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31" w:right="1334" w:bottom="1171" w:left="1423" w:header="567" w:footer="567" w:gutter="0"/>
          <w:pgNumType w:fmt="decimal"/>
          <w:cols w:space="720" w:num="1"/>
        </w:sectPr>
      </w:pPr>
    </w:p>
    <w:p w14:paraId="6CA44CD9">
      <w:pPr>
        <w:spacing w:line="375" w:lineRule="auto"/>
        <w:rPr>
          <w:rFonts w:ascii="Times New Roman" w:hAnsi="Times New Roman"/>
          <w:sz w:val="21"/>
        </w:rPr>
      </w:pPr>
    </w:p>
    <w:p w14:paraId="290CEF92">
      <w:pPr>
        <w:spacing w:before="101" w:line="341" w:lineRule="auto"/>
        <w:ind w:left="17" w:hanging="18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FangSong_GB2312" w:cs="FangSong_GB2312"/>
          <w:spacing w:val="14"/>
          <w:sz w:val="31"/>
          <w:szCs w:val="31"/>
        </w:rPr>
        <w:t>版、推广宣传，不必经参赛者授权，但主办</w:t>
      </w:r>
      <w:r>
        <w:rPr>
          <w:rFonts w:ascii="Times New Roman" w:hAnsi="Times New Roman" w:eastAsia="FangSong_GB2312" w:cs="FangSong_GB2312"/>
          <w:spacing w:val="13"/>
          <w:sz w:val="31"/>
          <w:szCs w:val="31"/>
        </w:rPr>
        <w:t>单位将参赛作品用于</w:t>
      </w:r>
      <w:r>
        <w:rPr>
          <w:rFonts w:ascii="Times New Roman" w:hAnsi="Times New Roman" w:eastAsia="FangSong_GB2312" w:cs="FangSong_GB2312"/>
          <w:spacing w:val="4"/>
          <w:sz w:val="31"/>
          <w:szCs w:val="31"/>
        </w:rPr>
        <w:t>商业目的除外。</w:t>
      </w:r>
    </w:p>
    <w:p w14:paraId="02E0CEC7">
      <w:pPr>
        <w:spacing w:before="53" w:line="341" w:lineRule="auto"/>
        <w:ind w:left="5" w:firstLine="641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9.</w:t>
      </w:r>
      <w:r>
        <w:rPr>
          <w:rFonts w:ascii="Times New Roman" w:hAnsi="Times New Roman" w:eastAsia="FangSong_GB2312" w:cs="FangSong_GB2312"/>
          <w:spacing w:val="4"/>
          <w:sz w:val="31"/>
          <w:szCs w:val="31"/>
        </w:rPr>
        <w:t>未经作者、知识产权拥有者、大赛主办单位的同意，任何机</w:t>
      </w:r>
      <w:r>
        <w:rPr>
          <w:rFonts w:ascii="Times New Roman" w:hAnsi="Times New Roman" w:eastAsia="FangSong_GB2312" w:cs="FangSong_GB2312"/>
          <w:spacing w:val="6"/>
          <w:sz w:val="31"/>
          <w:szCs w:val="31"/>
        </w:rPr>
        <w:t>构与个人不得抄袭、公开展示、出版和使用本次大赛作品。</w:t>
      </w:r>
    </w:p>
    <w:p w14:paraId="15BFA3D5">
      <w:pPr>
        <w:spacing w:line="276" w:lineRule="auto"/>
        <w:rPr>
          <w:rFonts w:ascii="Times New Roman" w:hAnsi="Times New Roman"/>
          <w:sz w:val="21"/>
        </w:rPr>
      </w:pPr>
    </w:p>
    <w:p w14:paraId="07314CFE">
      <w:pPr>
        <w:spacing w:line="276" w:lineRule="auto"/>
        <w:rPr>
          <w:rFonts w:ascii="Times New Roman" w:hAnsi="Times New Roman"/>
          <w:sz w:val="21"/>
        </w:rPr>
      </w:pPr>
    </w:p>
    <w:p w14:paraId="779ECF20">
      <w:pPr>
        <w:spacing w:before="101" w:line="344" w:lineRule="auto"/>
        <w:ind w:left="5" w:firstLine="645"/>
        <w:jc w:val="both"/>
        <w:rPr>
          <w:rFonts w:ascii="Times New Roman" w:hAnsi="Times New Roman" w:eastAsia="黑体" w:cs="黑体"/>
          <w:sz w:val="31"/>
          <w:szCs w:val="31"/>
        </w:rPr>
      </w:pPr>
      <w:r>
        <w:rPr>
          <w:rFonts w:ascii="Times New Roman" w:hAnsi="Times New Roman" w:eastAsia="黑体" w:cs="黑体"/>
          <w:spacing w:val="13"/>
          <w:sz w:val="31"/>
          <w:szCs w:val="31"/>
        </w:rPr>
        <w:t>我们郑重承诺：已仔细阅读大赛规则，并做如上承诺，将严格按照大赛规则参加比赛。若遇争议，积极沟通，服从大赛组织</w:t>
      </w:r>
      <w:r>
        <w:rPr>
          <w:rFonts w:ascii="Times New Roman" w:hAnsi="Times New Roman" w:eastAsia="黑体" w:cs="黑体"/>
          <w:spacing w:val="9"/>
          <w:sz w:val="31"/>
          <w:szCs w:val="31"/>
        </w:rPr>
        <w:t>仲裁。如果以上承诺有未做到的，我们承担相应的责任。</w:t>
      </w:r>
    </w:p>
    <w:p w14:paraId="3DABBE35">
      <w:pPr>
        <w:spacing w:line="280" w:lineRule="auto"/>
        <w:rPr>
          <w:rFonts w:ascii="Times New Roman" w:hAnsi="Times New Roman"/>
          <w:sz w:val="21"/>
        </w:rPr>
      </w:pPr>
    </w:p>
    <w:p w14:paraId="2D46BC3B">
      <w:pPr>
        <w:spacing w:line="281" w:lineRule="auto"/>
        <w:rPr>
          <w:rFonts w:ascii="Times New Roman" w:hAnsi="Times New Roman"/>
          <w:sz w:val="21"/>
        </w:rPr>
      </w:pPr>
    </w:p>
    <w:p w14:paraId="31401AC6">
      <w:pPr>
        <w:spacing w:before="101" w:line="219" w:lineRule="auto"/>
        <w:ind w:left="652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FangSong_GB2312" w:cs="FangSong_GB2312"/>
          <w:spacing w:val="8"/>
          <w:sz w:val="31"/>
          <w:szCs w:val="31"/>
        </w:rPr>
        <w:t>参赛队全体队员及指导教师、企业指导师签字：</w:t>
      </w:r>
    </w:p>
    <w:p w14:paraId="456F3FE8">
      <w:pPr>
        <w:spacing w:line="242" w:lineRule="auto"/>
        <w:rPr>
          <w:rFonts w:ascii="Times New Roman" w:hAnsi="Times New Roman"/>
          <w:sz w:val="21"/>
        </w:rPr>
      </w:pPr>
    </w:p>
    <w:p w14:paraId="6C631079">
      <w:pPr>
        <w:spacing w:line="242" w:lineRule="auto"/>
        <w:rPr>
          <w:rFonts w:ascii="Times New Roman" w:hAnsi="Times New Roman"/>
          <w:sz w:val="21"/>
        </w:rPr>
      </w:pPr>
    </w:p>
    <w:p w14:paraId="1AA92D6B">
      <w:pPr>
        <w:spacing w:line="243" w:lineRule="auto"/>
        <w:rPr>
          <w:rFonts w:ascii="Times New Roman" w:hAnsi="Times New Roman"/>
          <w:sz w:val="21"/>
        </w:rPr>
      </w:pPr>
    </w:p>
    <w:p w14:paraId="27D6B256">
      <w:pPr>
        <w:spacing w:before="101" w:line="220" w:lineRule="auto"/>
        <w:ind w:left="664"/>
        <w:rPr>
          <w:rFonts w:ascii="Times New Roman" w:hAnsi="Times New Roman" w:eastAsia="FangSong_GB2312" w:cs="FangSong_GB2312"/>
          <w:sz w:val="31"/>
          <w:szCs w:val="31"/>
        </w:rPr>
      </w:pPr>
      <w:r>
        <w:rPr>
          <w:rFonts w:ascii="Times New Roman" w:hAnsi="Times New Roman" w:eastAsia="FangSong_GB2312" w:cs="FangSong_GB2312"/>
          <w:spacing w:val="-3"/>
          <w:sz w:val="31"/>
          <w:szCs w:val="31"/>
        </w:rPr>
        <w:t>学校盖章：</w:t>
      </w:r>
      <w:r>
        <w:rPr>
          <w:rFonts w:hint="eastAsia" w:ascii="Times New Roman" w:hAnsi="Times New Roman" w:eastAsia="FangSong_GB2312" w:cs="FangSong_GB2312"/>
          <w:spacing w:val="-3"/>
          <w:sz w:val="31"/>
          <w:szCs w:val="31"/>
          <w:lang w:val="en-US" w:eastAsia="zh-CN"/>
        </w:rPr>
        <w:t xml:space="preserve">湖南有色金属职业技术学院    </w:t>
      </w:r>
      <w:r>
        <w:rPr>
          <w:rFonts w:ascii="Times New Roman" w:hAnsi="Times New Roman" w:eastAsia="FangSong_GB2312" w:cs="FangSong_GB2312"/>
          <w:spacing w:val="-3"/>
          <w:sz w:val="31"/>
          <w:szCs w:val="31"/>
        </w:rPr>
        <w:t>时间：</w:t>
      </w:r>
    </w:p>
    <w:sectPr>
      <w:footerReference r:id="rId7" w:type="default"/>
      <w:pgSz w:w="11906" w:h="16839"/>
      <w:pgMar w:top="1431" w:right="1401" w:bottom="1171" w:left="1397" w:header="567" w:footer="5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DFBF">
    <w:pPr>
      <w:spacing w:line="232" w:lineRule="auto"/>
      <w:ind w:left="1327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10DA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10DA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E366E">
    <w:pPr>
      <w:spacing w:line="232" w:lineRule="auto"/>
      <w:ind w:left="2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694E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6694E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AF04B">
    <w:pPr>
      <w:spacing w:before="1" w:line="229" w:lineRule="auto"/>
      <w:ind w:left="5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83DF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83DF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7919BE"/>
    <w:rsid w:val="0E985EAF"/>
    <w:rsid w:val="0F093DBC"/>
    <w:rsid w:val="11BA7C06"/>
    <w:rsid w:val="1AD47C00"/>
    <w:rsid w:val="1F8310AA"/>
    <w:rsid w:val="3C512F0F"/>
    <w:rsid w:val="41AB597A"/>
    <w:rsid w:val="42542BA5"/>
    <w:rsid w:val="52CB2ECE"/>
    <w:rsid w:val="55A70A1D"/>
    <w:rsid w:val="56BA4A36"/>
    <w:rsid w:val="582027FF"/>
    <w:rsid w:val="5AFF6145"/>
    <w:rsid w:val="5C4019E4"/>
    <w:rsid w:val="5D047639"/>
    <w:rsid w:val="5F21632E"/>
    <w:rsid w:val="615976B2"/>
    <w:rsid w:val="646C5589"/>
    <w:rsid w:val="6A466ECA"/>
    <w:rsid w:val="753649D0"/>
    <w:rsid w:val="7D5E2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91"/>
      <w:szCs w:val="9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4690</Words>
  <Characters>4866</Characters>
  <TotalTime>75</TotalTime>
  <ScaleCrop>false</ScaleCrop>
  <LinksUpToDate>false</LinksUpToDate>
  <CharactersWithSpaces>4982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2024-11-15T11:37:00Z</dcterms:created>
  <dc:creator>香饽饽</dc:creator>
  <cp:lastModifiedBy>颠勺</cp:lastModifiedBy>
  <cp:lastPrinted>2024-12-17T08:15:00Z</cp:lastPrinted>
  <dcterms:modified xsi:type="dcterms:W3CDTF">2024-12-18T01:39:17Z</dcterms:modified>
  <dc:title>关于举办第二届湖南省职业院校乡村振兴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2024-12-17T09:53:40Z</vt:filetime>
  </property>
  <property fmtid="{D5CDD505-2E9C-101B-9397-08002B2CF9AE}" pid="4" name="KSOProductBuildVer">
    <vt:lpwstr>2052-12.1.0.19302</vt:lpwstr>
  </property>
  <property fmtid="{D5CDD505-2E9C-101B-9397-08002B2CF9AE}" pid="5" name="ICV">
    <vt:lpwstr>FBABCF50AD814B37A2F5A2FD0686D7B8_12</vt:lpwstr>
  </property>
</Properties>
</file>